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6B3424">
        <w:t>11</w:t>
      </w:r>
      <w:r w:rsidR="00D915D3">
        <w:t>-</w:t>
      </w:r>
      <w:r w:rsidR="006B3424">
        <w:t>2017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Pr="00A76C26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  <w:proofErr w:type="gramStart"/>
      <w:r w:rsidRPr="00C264EA">
        <w:rPr>
          <w:b/>
        </w:rPr>
        <w:t>ORDINANCE NO.</w:t>
      </w:r>
      <w:proofErr w:type="gramEnd"/>
      <w:r w:rsidRPr="00C264EA">
        <w:rPr>
          <w:b/>
        </w:rPr>
        <w:t xml:space="preserve"> 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  <w:proofErr w:type="gramEnd"/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6D0232">
        <w:t>decreased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6B3424">
        <w:t>Nineteen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6B3424">
        <w:t>Three</w:t>
      </w:r>
      <w:r w:rsidR="006D0232" w:rsidRPr="006D0232">
        <w:t xml:space="preserve"> Hundred </w:t>
      </w:r>
      <w:r w:rsidR="006B3424">
        <w:t>Nineteen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r w:rsidR="006B3424">
        <w:t>Eight</w:t>
      </w:r>
      <w:r w:rsidR="006D0232" w:rsidRPr="006D0232">
        <w:t xml:space="preserve"> Hundred </w:t>
      </w:r>
      <w:r w:rsidR="006B3424">
        <w:t>Eighty</w:t>
      </w:r>
      <w:r w:rsidR="006D0232" w:rsidRPr="006D0232">
        <w:t>-</w:t>
      </w:r>
      <w:r w:rsidR="006B3424">
        <w:t>Seven</w:t>
      </w:r>
      <w:r w:rsidR="006D0232">
        <w:t xml:space="preserve"> </w:t>
      </w:r>
      <w:r w:rsidRPr="00C035E6">
        <w:t>($</w:t>
      </w:r>
      <w:r w:rsidR="006B3424">
        <w:t>19,319,887</w:t>
      </w:r>
      <w:r w:rsidRPr="00C035E6">
        <w:t xml:space="preserve">) Dollars to </w:t>
      </w:r>
      <w:r w:rsidR="006B3424">
        <w:t>Seventeen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6B3424">
        <w:t>Nine</w:t>
      </w:r>
      <w:r w:rsidR="006D0232" w:rsidRPr="006D0232">
        <w:t xml:space="preserve"> Hundred </w:t>
      </w:r>
      <w:r w:rsidR="006B3424">
        <w:t>Sixty-Eight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proofErr w:type="gramStart"/>
      <w:r w:rsidR="006B3424">
        <w:t>Seventy</w:t>
      </w:r>
      <w:proofErr w:type="gramEnd"/>
      <w:r w:rsidR="006B3424">
        <w:t>-Two</w:t>
      </w:r>
      <w:r w:rsidR="006D0232">
        <w:t xml:space="preserve"> </w:t>
      </w:r>
      <w:r w:rsidRPr="00C035E6">
        <w:t>($</w:t>
      </w:r>
      <w:r w:rsidR="006B3424">
        <w:t>17,968,072</w:t>
      </w:r>
      <w:r w:rsidRPr="00C035E6">
        <w:t>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6B3424"/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General Pool Repairs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  <w:t xml:space="preserve">300,000 </w:t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233,000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Body Cameras - Police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 75,000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In Car Dash Cameras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 88,000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</w:p>
    <w:p w:rsidR="006B3424" w:rsidRPr="00612496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 xml:space="preserve">SC Breathing </w:t>
      </w:r>
      <w:proofErr w:type="spellStart"/>
      <w:r>
        <w:rPr>
          <w:sz w:val="20"/>
          <w:szCs w:val="20"/>
        </w:rPr>
        <w:t>Aparatus</w:t>
      </w:r>
      <w:proofErr w:type="spellEnd"/>
      <w:r>
        <w:rPr>
          <w:sz w:val="20"/>
          <w:szCs w:val="20"/>
        </w:rPr>
        <w:t xml:space="preserve"> - Fire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>2</w:t>
      </w:r>
      <w:r w:rsidR="006B3424" w:rsidRPr="00612496">
        <w:rPr>
          <w:sz w:val="20"/>
          <w:szCs w:val="20"/>
        </w:rPr>
        <w:t xml:space="preserve">96,000 </w:t>
      </w:r>
      <w:r w:rsidR="006B3424" w:rsidRPr="00612496"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 -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2015 Bond Issue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Isolated Intersections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- </w:t>
      </w:r>
      <w:r w:rsidRPr="00612496">
        <w:rPr>
          <w:sz w:val="20"/>
          <w:szCs w:val="20"/>
        </w:rPr>
        <w:tab/>
        <w:t xml:space="preserve">        945 </w:t>
      </w:r>
    </w:p>
    <w:p w:rsidR="006B3424" w:rsidRPr="00612496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>Ambulance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 </w:t>
      </w:r>
      <w:r w:rsidR="00752499" w:rsidRPr="00612496"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- </w:t>
      </w:r>
      <w:r w:rsidR="006B3424" w:rsidRPr="00612496">
        <w:rPr>
          <w:sz w:val="20"/>
          <w:szCs w:val="20"/>
        </w:rPr>
        <w:tab/>
        <w:t xml:space="preserve">     7,871 </w:t>
      </w:r>
    </w:p>
    <w:p w:rsidR="006B3424" w:rsidRPr="00612496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>Mechanical System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B3424" w:rsidRPr="00612496">
        <w:rPr>
          <w:sz w:val="20"/>
          <w:szCs w:val="20"/>
        </w:rPr>
        <w:t xml:space="preserve"> 31,126 </w:t>
      </w:r>
      <w:r w:rsidR="006B3424" w:rsidRPr="00612496">
        <w:rPr>
          <w:sz w:val="20"/>
          <w:szCs w:val="20"/>
        </w:rPr>
        <w:tab/>
        <w:t xml:space="preserve">   24,126 </w:t>
      </w:r>
    </w:p>
    <w:p w:rsidR="006B3424" w:rsidRPr="00612496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B3424" w:rsidRPr="00612496">
        <w:rPr>
          <w:sz w:val="20"/>
          <w:szCs w:val="20"/>
        </w:rPr>
        <w:t xml:space="preserve"> 72,267               </w:t>
      </w:r>
      <w:r>
        <w:rPr>
          <w:sz w:val="20"/>
          <w:szCs w:val="20"/>
        </w:rPr>
        <w:t xml:space="preserve">   </w:t>
      </w:r>
      <w:r w:rsidR="006B3424" w:rsidRPr="00612496">
        <w:rPr>
          <w:sz w:val="20"/>
          <w:szCs w:val="20"/>
        </w:rPr>
        <w:t xml:space="preserve">37,682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City Center Repairs/Maintenance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87,526 </w:t>
      </w:r>
      <w:r w:rsidRPr="00612496">
        <w:rPr>
          <w:sz w:val="20"/>
          <w:szCs w:val="20"/>
        </w:rPr>
        <w:tab/>
        <w:t xml:space="preserve">   59,172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Ice Rink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  <w:t xml:space="preserve">     7,000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Fire House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26,935 </w:t>
      </w:r>
      <w:r w:rsidRPr="00612496">
        <w:rPr>
          <w:sz w:val="20"/>
          <w:szCs w:val="20"/>
        </w:rPr>
        <w:tab/>
        <w:t xml:space="preserve">   23,935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Miscellaneous Drainage Structures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 30,938  </w:t>
      </w:r>
      <w:r w:rsidRPr="00612496">
        <w:rPr>
          <w:sz w:val="20"/>
          <w:szCs w:val="20"/>
        </w:rPr>
        <w:tab/>
        <w:t xml:space="preserve">   32,008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Roof, Safety, Fire Code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17,638 </w:t>
      </w:r>
      <w:r w:rsidRPr="00612496">
        <w:rPr>
          <w:sz w:val="20"/>
          <w:szCs w:val="20"/>
        </w:rPr>
        <w:tab/>
        <w:t xml:space="preserve">   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7,220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Street Overlays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150,973 </w:t>
      </w:r>
      <w:r w:rsidRPr="00612496">
        <w:rPr>
          <w:sz w:val="20"/>
          <w:szCs w:val="20"/>
        </w:rPr>
        <w:tab/>
        <w:t xml:space="preserve"> 137,758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Grounds Capital Improvement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100,642 </w:t>
      </w:r>
      <w:r w:rsidRPr="00612496">
        <w:rPr>
          <w:sz w:val="20"/>
          <w:szCs w:val="20"/>
        </w:rPr>
        <w:tab/>
        <w:t xml:space="preserve">   47,274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Facility Cap </w:t>
      </w:r>
      <w:proofErr w:type="spellStart"/>
      <w:r w:rsidRPr="00612496">
        <w:rPr>
          <w:sz w:val="20"/>
          <w:szCs w:val="20"/>
        </w:rPr>
        <w:t>Imprv</w:t>
      </w:r>
      <w:proofErr w:type="spellEnd"/>
      <w:r w:rsidRPr="00612496">
        <w:rPr>
          <w:sz w:val="20"/>
          <w:szCs w:val="20"/>
        </w:rPr>
        <w:t xml:space="preserve">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  <w:t xml:space="preserve">  40,394 </w:t>
      </w:r>
      <w:r w:rsidR="00BA55A4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45,594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Recycling/Compost Equipment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45,908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Broad Street Crosswalks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  <w:t xml:space="preserve"> 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24,419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28,111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8791A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2013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Isolated Intersections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1,992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Ice Rink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2,662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Bridge Repair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49,223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48,300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Facility Cap </w:t>
      </w:r>
      <w:proofErr w:type="spellStart"/>
      <w:r w:rsidRPr="00612496">
        <w:rPr>
          <w:sz w:val="20"/>
          <w:szCs w:val="20"/>
        </w:rPr>
        <w:t>Imprv</w:t>
      </w:r>
      <w:proofErr w:type="spellEnd"/>
      <w:r w:rsidRPr="00612496">
        <w:rPr>
          <w:sz w:val="20"/>
          <w:szCs w:val="20"/>
        </w:rPr>
        <w:t xml:space="preserve">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  <w:t xml:space="preserve"> 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6,200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5,930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South Bethlehem Greenway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40,000 </w:t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E. 5th Street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121,208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45,735 </w:t>
      </w:r>
    </w:p>
    <w:p w:rsidR="006B3424" w:rsidRDefault="006B3424" w:rsidP="006B3424">
      <w:r>
        <w:tab/>
      </w:r>
      <w:r>
        <w:tab/>
      </w:r>
      <w:r>
        <w:tab/>
      </w:r>
      <w:r>
        <w:tab/>
      </w:r>
    </w:p>
    <w:p w:rsidR="00612496" w:rsidRPr="00612496" w:rsidRDefault="00612496" w:rsidP="00612496">
      <w:pPr>
        <w:jc w:val="right"/>
        <w:rPr>
          <w:sz w:val="20"/>
          <w:szCs w:val="20"/>
        </w:rPr>
      </w:pPr>
      <w:r w:rsidRPr="00612496">
        <w:rPr>
          <w:sz w:val="20"/>
          <w:szCs w:val="20"/>
        </w:rPr>
        <w:lastRenderedPageBreak/>
        <w:t>B/11/17</w:t>
      </w:r>
    </w:p>
    <w:p w:rsidR="00612496" w:rsidRPr="00612496" w:rsidRDefault="00612496" w:rsidP="00612496">
      <w:pPr>
        <w:jc w:val="right"/>
        <w:rPr>
          <w:sz w:val="20"/>
          <w:szCs w:val="20"/>
        </w:rPr>
      </w:pPr>
      <w:r w:rsidRPr="00612496">
        <w:rPr>
          <w:sz w:val="20"/>
          <w:szCs w:val="20"/>
        </w:rPr>
        <w:t>ORD</w:t>
      </w:r>
    </w:p>
    <w:p w:rsidR="00612496" w:rsidRDefault="00612496" w:rsidP="006B3424"/>
    <w:p w:rsidR="006B3424" w:rsidRDefault="006B3424" w:rsidP="006B3424">
      <w:r>
        <w:tab/>
      </w:r>
      <w:r>
        <w:tab/>
      </w:r>
      <w:r>
        <w:tab/>
      </w:r>
      <w: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2011 Bond Issue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911 Phone System Replacement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91,000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-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Grounds Capital Improvement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7,379 </w:t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4,833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In Car Dash Cameras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  <w:t>-</w:t>
      </w:r>
      <w:r w:rsidR="00BA55A4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91,000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IT Improvement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 </w:t>
      </w:r>
      <w:r w:rsidR="00BA55A4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47,845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40,215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 xml:space="preserve">2009 </w:t>
      </w:r>
      <w:proofErr w:type="spellStart"/>
      <w:r w:rsidRPr="00612496">
        <w:rPr>
          <w:b/>
          <w:sz w:val="20"/>
          <w:szCs w:val="20"/>
          <w:u w:val="single"/>
        </w:rPr>
        <w:t>G.O</w:t>
      </w:r>
      <w:proofErr w:type="spellEnd"/>
      <w:r w:rsidRPr="00612496">
        <w:rPr>
          <w:b/>
          <w:sz w:val="20"/>
          <w:szCs w:val="20"/>
          <w:u w:val="single"/>
        </w:rPr>
        <w:t>. Note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South Bethlehem Greenway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 66,174 </w:t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35,866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IT Improvement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  <w:t xml:space="preserve">  </w:t>
      </w:r>
      <w:r w:rsidRPr="00612496">
        <w:rPr>
          <w:sz w:val="20"/>
          <w:szCs w:val="20"/>
        </w:rPr>
        <w:t xml:space="preserve"> 12,436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- </w:t>
      </w:r>
    </w:p>
    <w:p w:rsidR="00004845" w:rsidRDefault="00004845" w:rsidP="0068791A">
      <w:pPr>
        <w:jc w:val="right"/>
        <w:rPr>
          <w:sz w:val="20"/>
          <w:szCs w:val="20"/>
        </w:rPr>
      </w:pPr>
    </w:p>
    <w:p w:rsidR="00752499" w:rsidRPr="00612496" w:rsidRDefault="006B3424" w:rsidP="0068791A">
      <w:pPr>
        <w:jc w:val="right"/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004845" w:rsidRPr="00751452" w:rsidRDefault="00004845" w:rsidP="00004845">
      <w:pPr>
        <w:ind w:firstLine="720"/>
      </w:pPr>
      <w:proofErr w:type="gramStart"/>
      <w:r w:rsidRPr="00751452">
        <w:t>SECTION 3.</w:t>
      </w:r>
      <w:proofErr w:type="gramEnd"/>
      <w:r w:rsidRPr="00751452">
        <w:t xml:space="preserve">  That the following sources of revenue be changed: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Other Revenue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Monocacy Creek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310,550 </w:t>
      </w:r>
      <w:r w:rsidRPr="00612496">
        <w:rPr>
          <w:sz w:val="20"/>
          <w:szCs w:val="20"/>
        </w:rPr>
        <w:tab/>
        <w:t xml:space="preserve"> 212,128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Eastern Gateway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 xml:space="preserve">325,000 </w:t>
      </w:r>
      <w:r w:rsidRPr="00612496">
        <w:rPr>
          <w:sz w:val="20"/>
          <w:szCs w:val="20"/>
        </w:rPr>
        <w:tab/>
        <w:t xml:space="preserve"> 234,125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Miscellaneous Drainage Structures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 65,650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16,250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911 Phone System Replacement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430,000 </w:t>
      </w:r>
      <w:r w:rsidR="00BA55A4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59,000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Body Cameras - Police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- 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75,000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South Bethlehem Greenway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400,000 </w:t>
      </w:r>
      <w:r w:rsidRPr="00612496">
        <w:rPr>
          <w:sz w:val="20"/>
          <w:szCs w:val="20"/>
        </w:rPr>
        <w:tab/>
        <w:t xml:space="preserve"> 172,986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SC Breathing </w:t>
      </w:r>
      <w:proofErr w:type="spellStart"/>
      <w:r w:rsidRPr="00612496">
        <w:rPr>
          <w:sz w:val="20"/>
          <w:szCs w:val="20"/>
        </w:rPr>
        <w:t>Aparatus</w:t>
      </w:r>
      <w:proofErr w:type="spellEnd"/>
      <w:r w:rsidRPr="00612496">
        <w:rPr>
          <w:sz w:val="20"/>
          <w:szCs w:val="20"/>
        </w:rPr>
        <w:t xml:space="preserve"> - Fire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  <w:t xml:space="preserve"> 296,000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Main St</w:t>
      </w:r>
      <w:proofErr w:type="gramStart"/>
      <w:r w:rsidRPr="00612496">
        <w:rPr>
          <w:sz w:val="20"/>
          <w:szCs w:val="20"/>
        </w:rPr>
        <w:t>./</w:t>
      </w:r>
      <w:proofErr w:type="gramEnd"/>
      <w:r w:rsidRPr="00612496">
        <w:rPr>
          <w:sz w:val="20"/>
          <w:szCs w:val="20"/>
        </w:rPr>
        <w:t>Streetscapes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 xml:space="preserve">129,437 </w:t>
      </w:r>
      <w:r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 27,658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Monocacy Watershed Assessment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150,000 </w:t>
      </w:r>
      <w:r w:rsidRPr="00612496">
        <w:rPr>
          <w:sz w:val="20"/>
          <w:szCs w:val="20"/>
        </w:rPr>
        <w:tab/>
        <w:t xml:space="preserve"> 134,901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Pedestrian Improve. - Elizabeth Ave.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99,333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95,776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TD Bank Tree Grant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="00752499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-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3,517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</w:p>
    <w:p w:rsidR="0068791A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Revenue Sources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Cash Balance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 </w:t>
      </w:r>
      <w:r w:rsidRPr="00612496">
        <w:rPr>
          <w:sz w:val="20"/>
          <w:szCs w:val="20"/>
        </w:rPr>
        <w:t xml:space="preserve">78,123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28,723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Dedicated Tax Cash Account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146,224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136,048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2015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</w:t>
      </w:r>
      <w:r w:rsid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 1,091,529 </w:t>
      </w:r>
      <w:r w:rsidR="00752499" w:rsidRPr="00612496">
        <w:rPr>
          <w:sz w:val="20"/>
          <w:szCs w:val="20"/>
        </w:rPr>
        <w:t xml:space="preserve">         </w:t>
      </w:r>
      <w:r w:rsid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1,013,275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DEP Grant - Monocacy Park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219,789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119,789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2009 Note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  </w:t>
      </w:r>
      <w:r w:rsidRPr="00612496">
        <w:rPr>
          <w:sz w:val="20"/>
          <w:szCs w:val="20"/>
        </w:rPr>
        <w:t xml:space="preserve">78,610 </w:t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 35,866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2013 Bond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</w:t>
      </w:r>
      <w:r w:rsidRPr="00612496">
        <w:rPr>
          <w:sz w:val="20"/>
          <w:szCs w:val="20"/>
        </w:rPr>
        <w:t xml:space="preserve">611,863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499,851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 </w:t>
      </w:r>
      <w:r w:rsidR="00612496">
        <w:rPr>
          <w:sz w:val="20"/>
          <w:szCs w:val="20"/>
        </w:rPr>
        <w:t xml:space="preserve">     </w:t>
      </w:r>
      <w:r w:rsidR="00752499" w:rsidRPr="00612496">
        <w:rPr>
          <w:sz w:val="20"/>
          <w:szCs w:val="20"/>
        </w:rPr>
        <w:t xml:space="preserve">6,326,000       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5,800,000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Greenway Contributions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200,000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53,241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PennDOT - </w:t>
      </w:r>
      <w:proofErr w:type="spellStart"/>
      <w:r w:rsidRPr="00612496">
        <w:rPr>
          <w:sz w:val="20"/>
          <w:szCs w:val="20"/>
        </w:rPr>
        <w:t>ARLE</w:t>
      </w:r>
      <w:proofErr w:type="spellEnd"/>
      <w:r w:rsidRPr="00612496">
        <w:rPr>
          <w:sz w:val="20"/>
          <w:szCs w:val="20"/>
        </w:rPr>
        <w:t xml:space="preserve"> Program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 99,333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95,776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NC Open Space Initiative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</w:t>
      </w:r>
      <w:r w:rsidRPr="00612496">
        <w:rPr>
          <w:sz w:val="20"/>
          <w:szCs w:val="20"/>
        </w:rPr>
        <w:t xml:space="preserve">300,761 </w:t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 302,339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Main St/Streetscape Contributions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129,437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 </w:t>
      </w:r>
      <w:r w:rsidRPr="00612496">
        <w:rPr>
          <w:sz w:val="20"/>
          <w:szCs w:val="20"/>
        </w:rPr>
        <w:t xml:space="preserve">27,658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DEP - </w:t>
      </w:r>
      <w:proofErr w:type="spellStart"/>
      <w:r w:rsidRPr="00612496">
        <w:rPr>
          <w:sz w:val="20"/>
          <w:szCs w:val="20"/>
        </w:rPr>
        <w:t>Monacacy</w:t>
      </w:r>
      <w:proofErr w:type="spellEnd"/>
      <w:r w:rsidRPr="00612496">
        <w:rPr>
          <w:sz w:val="20"/>
          <w:szCs w:val="20"/>
        </w:rPr>
        <w:t xml:space="preserve"> Watershed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Pr="00612496">
        <w:rPr>
          <w:sz w:val="20"/>
          <w:szCs w:val="20"/>
        </w:rPr>
        <w:t xml:space="preserve">150,000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134,901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TD Green Streets Grant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-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   </w:t>
      </w:r>
      <w:r w:rsidRPr="00612496">
        <w:rPr>
          <w:sz w:val="20"/>
          <w:szCs w:val="20"/>
        </w:rPr>
        <w:t xml:space="preserve">3,517 </w:t>
      </w:r>
    </w:p>
    <w:p w:rsidR="006B3424" w:rsidRPr="00612496" w:rsidRDefault="006B3424" w:rsidP="006B3424">
      <w:pPr>
        <w:rPr>
          <w:sz w:val="20"/>
          <w:szCs w:val="20"/>
        </w:rPr>
      </w:pPr>
      <w:proofErr w:type="spellStart"/>
      <w:r w:rsidRPr="00612496">
        <w:rPr>
          <w:sz w:val="20"/>
          <w:szCs w:val="20"/>
        </w:rPr>
        <w:t>DCNR</w:t>
      </w:r>
      <w:proofErr w:type="spellEnd"/>
      <w:r w:rsidRPr="00612496">
        <w:rPr>
          <w:sz w:val="20"/>
          <w:szCs w:val="20"/>
        </w:rPr>
        <w:t xml:space="preserve"> - Greenway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  <w:t xml:space="preserve">  </w:t>
      </w:r>
      <w:r w:rsidRPr="00612496">
        <w:rPr>
          <w:sz w:val="20"/>
          <w:szCs w:val="20"/>
        </w:rPr>
        <w:t xml:space="preserve">200,000 </w:t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 119,745 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Eastern Gateway Lighting - State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 xml:space="preserve">225,000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>134,125</w:t>
      </w:r>
    </w:p>
    <w:p w:rsidR="00223556" w:rsidRDefault="00223556" w:rsidP="006B3424">
      <w:pPr>
        <w:rPr>
          <w:sz w:val="20"/>
          <w:szCs w:val="20"/>
        </w:rPr>
      </w:pPr>
    </w:p>
    <w:p w:rsidR="00223556" w:rsidRPr="00612496" w:rsidRDefault="00223556" w:rsidP="00223556">
      <w:pPr>
        <w:jc w:val="right"/>
        <w:rPr>
          <w:sz w:val="20"/>
          <w:szCs w:val="20"/>
        </w:rPr>
      </w:pPr>
      <w:r w:rsidRPr="00612496">
        <w:rPr>
          <w:sz w:val="20"/>
          <w:szCs w:val="20"/>
        </w:rPr>
        <w:t>B/11/17</w:t>
      </w:r>
    </w:p>
    <w:p w:rsidR="00223556" w:rsidRPr="00612496" w:rsidRDefault="00223556" w:rsidP="00223556">
      <w:pPr>
        <w:jc w:val="right"/>
        <w:rPr>
          <w:sz w:val="20"/>
          <w:szCs w:val="20"/>
        </w:rPr>
      </w:pPr>
      <w:bookmarkStart w:id="0" w:name="_GoBack"/>
      <w:bookmarkEnd w:id="0"/>
      <w:r w:rsidRPr="00612496">
        <w:rPr>
          <w:sz w:val="20"/>
          <w:szCs w:val="20"/>
        </w:rPr>
        <w:t>ORD</w:t>
      </w:r>
    </w:p>
    <w:p w:rsidR="00A55189" w:rsidRDefault="00A55189" w:rsidP="00177F5A"/>
    <w:p w:rsidR="00177F5A" w:rsidRDefault="00177F5A" w:rsidP="00177F5A">
      <w:pPr>
        <w:ind w:firstLine="720"/>
      </w:pPr>
      <w:r w:rsidRPr="00FF6972">
        <w:lastRenderedPageBreak/>
        <w:t xml:space="preserve">SECTION </w:t>
      </w:r>
      <w:r w:rsidR="00004845">
        <w:t>4</w:t>
      </w:r>
      <w:r w:rsidRPr="00FF6972">
        <w:t xml:space="preserve">.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612496" w:rsidRDefault="00612496" w:rsidP="00612496">
      <w:pPr>
        <w:ind w:firstLine="720"/>
        <w:jc w:val="right"/>
      </w:pPr>
    </w:p>
    <w:p w:rsidR="00612496" w:rsidRDefault="00612496" w:rsidP="00177F5A">
      <w:pPr>
        <w:ind w:firstLine="720"/>
      </w:pPr>
    </w:p>
    <w:p w:rsidR="002F16DF" w:rsidRDefault="002F16DF" w:rsidP="00177F5A"/>
    <w:p w:rsidR="007873F3" w:rsidRDefault="007873F3" w:rsidP="007873F3">
      <w:pPr>
        <w:ind w:left="2160" w:firstLine="720"/>
      </w:pPr>
      <w:r w:rsidRPr="007873F3">
        <w:t xml:space="preserve">Sponsored by </w:t>
      </w:r>
      <w:r w:rsidRPr="007873F3">
        <w:tab/>
      </w:r>
      <w:r w:rsidRPr="007873F3">
        <w:tab/>
      </w:r>
      <w:r w:rsidR="00752499">
        <w:t>_____________________________</w:t>
      </w:r>
    </w:p>
    <w:p w:rsidR="00752499" w:rsidRPr="007873F3" w:rsidRDefault="00752499" w:rsidP="007873F3">
      <w:pPr>
        <w:ind w:left="2160" w:firstLine="720"/>
      </w:pPr>
    </w:p>
    <w:p w:rsidR="007873F3" w:rsidRPr="007873F3" w:rsidRDefault="007873F3" w:rsidP="007873F3">
      <w:pPr>
        <w:ind w:firstLine="720"/>
      </w:pPr>
    </w:p>
    <w:p w:rsidR="007873F3" w:rsidRPr="007873F3" w:rsidRDefault="007873F3" w:rsidP="007873F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499">
        <w:rPr>
          <w:spacing w:val="-3"/>
        </w:rPr>
        <w:t>_____________________________</w:t>
      </w:r>
    </w:p>
    <w:p w:rsidR="007873F3" w:rsidRPr="007873F3" w:rsidRDefault="007873F3" w:rsidP="007873F3"/>
    <w:p w:rsidR="007873F3" w:rsidRPr="007873F3" w:rsidRDefault="007873F3" w:rsidP="007873F3"/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t xml:space="preserve"> </w:t>
      </w:r>
      <w:r w:rsidRPr="007873F3">
        <w:tab/>
      </w:r>
      <w:proofErr w:type="gramStart"/>
      <w:r w:rsidRPr="007873F3">
        <w:t xml:space="preserve">PASSED finally in Council on this </w:t>
      </w:r>
      <w:r w:rsidR="00752499">
        <w:t xml:space="preserve">          </w:t>
      </w:r>
      <w:r w:rsidRPr="007873F3">
        <w:rPr>
          <w:rFonts w:eastAsia="Calibri"/>
        </w:rPr>
        <w:t xml:space="preserve"> day of </w:t>
      </w:r>
      <w:r w:rsidR="00752499">
        <w:rPr>
          <w:rFonts w:eastAsia="Calibri"/>
        </w:rPr>
        <w:t xml:space="preserve">                    , 2017.</w:t>
      </w:r>
      <w:proofErr w:type="gramEnd"/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ab/>
      </w:r>
      <w:r w:rsidRPr="007873F3">
        <w:tab/>
      </w:r>
      <w:r w:rsidRPr="007873F3">
        <w:tab/>
        <w:t xml:space="preserve">                   </w:t>
      </w:r>
      <w:r w:rsidRPr="007873F3">
        <w:tab/>
        <w:t xml:space="preserve">       </w:t>
      </w:r>
      <w:r w:rsidRPr="007873F3">
        <w:tab/>
      </w:r>
      <w:r w:rsidRPr="007873F3">
        <w:tab/>
      </w:r>
      <w:r w:rsidR="00752499">
        <w:t>____________________________</w:t>
      </w: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 xml:space="preserve">      </w:t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  <w:t xml:space="preserve">     </w:t>
      </w:r>
      <w:r w:rsidRPr="007873F3">
        <w:tab/>
        <w:t xml:space="preserve">    President of Council  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>ATTEST: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52499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__________________________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City Clerk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ab/>
      </w:r>
    </w:p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rPr>
          <w:spacing w:val="-3"/>
        </w:rPr>
        <w:tab/>
        <w:t xml:space="preserve">This Ordinance approved this </w:t>
      </w:r>
      <w:r w:rsidR="00752499">
        <w:rPr>
          <w:spacing w:val="-3"/>
        </w:rPr>
        <w:t xml:space="preserve">                 </w:t>
      </w:r>
      <w:r w:rsidRPr="007873F3">
        <w:rPr>
          <w:spacing w:val="-3"/>
        </w:rPr>
        <w:t xml:space="preserve"> </w:t>
      </w:r>
      <w:r w:rsidRPr="007873F3">
        <w:rPr>
          <w:rFonts w:eastAsia="Calibri"/>
        </w:rPr>
        <w:t xml:space="preserve">day of </w:t>
      </w:r>
      <w:r w:rsidR="00752499">
        <w:rPr>
          <w:rFonts w:eastAsia="Calibri"/>
        </w:rPr>
        <w:t xml:space="preserve">                       </w:t>
      </w:r>
      <w:proofErr w:type="gramStart"/>
      <w:r w:rsidR="00752499">
        <w:rPr>
          <w:rFonts w:eastAsia="Calibri"/>
        </w:rPr>
        <w:t>,</w:t>
      </w:r>
      <w:r w:rsidRPr="007873F3">
        <w:rPr>
          <w:rFonts w:eastAsia="Calibri"/>
        </w:rPr>
        <w:t>201</w:t>
      </w:r>
      <w:r w:rsidR="00752499">
        <w:rPr>
          <w:rFonts w:eastAsia="Calibri"/>
        </w:rPr>
        <w:t>7</w:t>
      </w:r>
      <w:proofErr w:type="gramEnd"/>
      <w:r w:rsidRPr="007873F3">
        <w:rPr>
          <w:rFonts w:eastAsia="Calibri"/>
        </w:rPr>
        <w:t>.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="00752499">
        <w:rPr>
          <w:spacing w:val="-3"/>
        </w:rPr>
        <w:t>___________________________</w:t>
      </w:r>
    </w:p>
    <w:p w:rsidR="0075479B" w:rsidRDefault="007873F3" w:rsidP="007524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7873F3">
        <w:rPr>
          <w:spacing w:val="-3"/>
        </w:rPr>
        <w:t xml:space="preserve">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</w:t>
      </w:r>
      <w:r w:rsidRPr="007873F3">
        <w:rPr>
          <w:spacing w:val="-3"/>
        </w:rPr>
        <w:tab/>
        <w:t xml:space="preserve">    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52343"/>
    <w:rsid w:val="00054A4E"/>
    <w:rsid w:val="000559BA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81A71"/>
    <w:rsid w:val="002C45B0"/>
    <w:rsid w:val="002F16DF"/>
    <w:rsid w:val="00321E4D"/>
    <w:rsid w:val="003266E7"/>
    <w:rsid w:val="00397C60"/>
    <w:rsid w:val="003B1BFE"/>
    <w:rsid w:val="003D0404"/>
    <w:rsid w:val="004C56CA"/>
    <w:rsid w:val="00513C23"/>
    <w:rsid w:val="005D25F0"/>
    <w:rsid w:val="005E65A1"/>
    <w:rsid w:val="00612496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5735C"/>
    <w:rsid w:val="008770CA"/>
    <w:rsid w:val="00877A96"/>
    <w:rsid w:val="00892B2A"/>
    <w:rsid w:val="00896DDA"/>
    <w:rsid w:val="008A33D6"/>
    <w:rsid w:val="008C33DE"/>
    <w:rsid w:val="008C72B5"/>
    <w:rsid w:val="008D57D2"/>
    <w:rsid w:val="008E4C1B"/>
    <w:rsid w:val="009445E5"/>
    <w:rsid w:val="00965394"/>
    <w:rsid w:val="009F5C10"/>
    <w:rsid w:val="009F6A89"/>
    <w:rsid w:val="00A55189"/>
    <w:rsid w:val="00A87F59"/>
    <w:rsid w:val="00A91200"/>
    <w:rsid w:val="00AA60E4"/>
    <w:rsid w:val="00BA0B0B"/>
    <w:rsid w:val="00BA55A4"/>
    <w:rsid w:val="00C264EA"/>
    <w:rsid w:val="00C776BC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F0FE6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4</cp:revision>
  <cp:lastPrinted>2017-02-17T15:19:00Z</cp:lastPrinted>
  <dcterms:created xsi:type="dcterms:W3CDTF">2017-02-17T15:02:00Z</dcterms:created>
  <dcterms:modified xsi:type="dcterms:W3CDTF">2017-02-17T15:20:00Z</dcterms:modified>
</cp:coreProperties>
</file>